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96AA" w14:textId="716F9033" w:rsidR="00C7273A" w:rsidRPr="00A76094" w:rsidRDefault="00C7273A" w:rsidP="00FB781F">
      <w:pPr>
        <w:spacing w:line="360" w:lineRule="auto"/>
        <w:jc w:val="center"/>
        <w:rPr>
          <w:rFonts w:ascii="Times New Roman" w:hAnsi="Times New Roman" w:cs="Times New Roman"/>
          <w:b/>
          <w:sz w:val="28"/>
          <w:szCs w:val="28"/>
        </w:rPr>
      </w:pPr>
      <w:r w:rsidRPr="00A72C57">
        <w:rPr>
          <w:rFonts w:ascii="Times New Roman" w:hAnsi="Times New Roman" w:cs="Times New Roman"/>
          <w:b/>
          <w:sz w:val="28"/>
          <w:szCs w:val="28"/>
        </w:rPr>
        <w:t>НОВЫЙ СБОРНИК ГЕНДЕРН</w:t>
      </w:r>
      <w:r w:rsidR="00E722F6" w:rsidRPr="00A72C57">
        <w:rPr>
          <w:rFonts w:ascii="Times New Roman" w:hAnsi="Times New Roman" w:cs="Times New Roman"/>
          <w:b/>
          <w:sz w:val="28"/>
          <w:szCs w:val="28"/>
        </w:rPr>
        <w:t xml:space="preserve">ЫХ ИССЛЕДОВАНИЙ </w:t>
      </w:r>
      <w:r w:rsidRPr="00A72C57">
        <w:rPr>
          <w:rFonts w:ascii="Times New Roman" w:hAnsi="Times New Roman" w:cs="Times New Roman"/>
          <w:b/>
          <w:sz w:val="28"/>
          <w:szCs w:val="28"/>
        </w:rPr>
        <w:t>ИНСТИТУТА АФРИКИ РАН</w:t>
      </w:r>
    </w:p>
    <w:p w14:paraId="72E5A8C9" w14:textId="77777777" w:rsidR="00812B7C" w:rsidRPr="00A72C57" w:rsidRDefault="00812B7C" w:rsidP="00FB781F">
      <w:pPr>
        <w:spacing w:line="360" w:lineRule="auto"/>
        <w:jc w:val="center"/>
        <w:rPr>
          <w:rFonts w:ascii="Times New Roman" w:hAnsi="Times New Roman" w:cs="Times New Roman"/>
          <w:b/>
          <w:sz w:val="28"/>
          <w:szCs w:val="28"/>
        </w:rPr>
      </w:pPr>
    </w:p>
    <w:p w14:paraId="242B7CFE" w14:textId="77777777" w:rsidR="00C7273A" w:rsidRPr="00A72C57" w:rsidRDefault="00C7273A" w:rsidP="00FB781F">
      <w:pPr>
        <w:spacing w:line="360" w:lineRule="auto"/>
        <w:jc w:val="center"/>
        <w:rPr>
          <w:rFonts w:ascii="Times New Roman" w:hAnsi="Times New Roman" w:cs="Times New Roman"/>
          <w:b/>
          <w:sz w:val="28"/>
          <w:szCs w:val="28"/>
        </w:rPr>
      </w:pPr>
      <w:r w:rsidRPr="00A72C57">
        <w:rPr>
          <w:rFonts w:ascii="Times New Roman" w:hAnsi="Times New Roman" w:cs="Times New Roman"/>
          <w:b/>
          <w:sz w:val="28"/>
          <w:szCs w:val="28"/>
        </w:rPr>
        <w:t>© 2024 Э.С. Львова</w:t>
      </w:r>
    </w:p>
    <w:p w14:paraId="3366E3C2" w14:textId="77777777" w:rsidR="00C7273A" w:rsidRPr="00A72C57" w:rsidRDefault="00C7273A" w:rsidP="00FB781F">
      <w:pPr>
        <w:spacing w:line="360" w:lineRule="auto"/>
        <w:ind w:firstLine="709"/>
        <w:jc w:val="both"/>
        <w:rPr>
          <w:rFonts w:ascii="Times New Roman" w:hAnsi="Times New Roman" w:cs="Times New Roman"/>
        </w:rPr>
      </w:pPr>
    </w:p>
    <w:p w14:paraId="0D3C47E5" w14:textId="25E26F40" w:rsidR="00C7273A" w:rsidRPr="00DB2C96" w:rsidRDefault="00C7273A" w:rsidP="00E966B1">
      <w:pPr>
        <w:spacing w:line="360" w:lineRule="auto"/>
        <w:ind w:firstLine="709"/>
        <w:jc w:val="both"/>
        <w:rPr>
          <w:rFonts w:ascii="Times New Roman" w:hAnsi="Times New Roman" w:cs="Times New Roman"/>
        </w:rPr>
      </w:pPr>
      <w:r w:rsidRPr="00A72C57">
        <w:rPr>
          <w:rFonts w:ascii="Times New Roman" w:hAnsi="Times New Roman" w:cs="Times New Roman"/>
        </w:rPr>
        <w:t>ЛЬВОВА Элеонора Сергеевна, доктор исторических наук, профессор кафедры африканистики Института стран Азии и Африки (ИСАА) Московского госуда</w:t>
      </w:r>
      <w:r w:rsidR="00A868CD">
        <w:rPr>
          <w:rFonts w:ascii="Times New Roman" w:hAnsi="Times New Roman" w:cs="Times New Roman"/>
        </w:rPr>
        <w:t>рственного университета им М.В. </w:t>
      </w:r>
      <w:r w:rsidRPr="00A72C57">
        <w:rPr>
          <w:rFonts w:ascii="Times New Roman" w:hAnsi="Times New Roman" w:cs="Times New Roman"/>
        </w:rPr>
        <w:t>Ломоносова, Российская Федераци</w:t>
      </w:r>
      <w:r w:rsidR="009046CF">
        <w:rPr>
          <w:rFonts w:ascii="Times New Roman" w:hAnsi="Times New Roman" w:cs="Times New Roman"/>
        </w:rPr>
        <w:t>я, 125009, Москва, ул. Моховая</w:t>
      </w:r>
      <w:r w:rsidR="009046CF" w:rsidRPr="00DB2C96">
        <w:rPr>
          <w:rFonts w:ascii="Times New Roman" w:hAnsi="Times New Roman" w:cs="Times New Roman"/>
        </w:rPr>
        <w:t>,</w:t>
      </w:r>
      <w:r w:rsidR="009046CF" w:rsidRPr="00E966B1">
        <w:rPr>
          <w:rFonts w:ascii="Times New Roman" w:hAnsi="Times New Roman" w:cs="Times New Roman"/>
          <w:lang w:val="en-US"/>
        </w:rPr>
        <w:t> </w:t>
      </w:r>
      <w:r w:rsidRPr="00DB2C96">
        <w:rPr>
          <w:rFonts w:ascii="Times New Roman" w:hAnsi="Times New Roman" w:cs="Times New Roman"/>
        </w:rPr>
        <w:t>11,</w:t>
      </w:r>
      <w:r w:rsidR="00DB2C96" w:rsidRPr="00DB2C96">
        <w:rPr>
          <w:rFonts w:ascii="Times New Roman" w:hAnsi="Times New Roman" w:cs="Times New Roman"/>
        </w:rPr>
        <w:t xml:space="preserve"> </w:t>
      </w:r>
      <w:r w:rsidR="00E966B1">
        <w:rPr>
          <w:rFonts w:ascii="Times New Roman" w:hAnsi="Times New Roman" w:cs="Times New Roman"/>
          <w:lang w:val="en-US"/>
        </w:rPr>
        <w:t>ORCID</w:t>
      </w:r>
      <w:r w:rsidR="00E966B1" w:rsidRPr="00DB2C96">
        <w:rPr>
          <w:rFonts w:ascii="Times New Roman" w:hAnsi="Times New Roman" w:cs="Times New Roman"/>
        </w:rPr>
        <w:t>:</w:t>
      </w:r>
      <w:r w:rsidR="005605A9">
        <w:rPr>
          <w:rFonts w:ascii="Times New Roman" w:hAnsi="Times New Roman" w:cs="Times New Roman"/>
          <w:lang w:val="en-US"/>
        </w:rPr>
        <w:t> </w:t>
      </w:r>
      <w:r w:rsidR="005605A9" w:rsidRPr="005605A9">
        <w:rPr>
          <w:rFonts w:ascii="Times New Roman" w:hAnsi="Times New Roman" w:cs="Times New Roman"/>
          <w:lang w:val="en-US"/>
        </w:rPr>
        <w:t>https</w:t>
      </w:r>
      <w:r w:rsidR="005605A9" w:rsidRPr="00DB2C96">
        <w:rPr>
          <w:rFonts w:ascii="Times New Roman" w:hAnsi="Times New Roman" w:cs="Times New Roman"/>
        </w:rPr>
        <w:t>://</w:t>
      </w:r>
      <w:proofErr w:type="spellStart"/>
      <w:r w:rsidR="005605A9" w:rsidRPr="005605A9">
        <w:rPr>
          <w:rFonts w:ascii="Times New Roman" w:hAnsi="Times New Roman" w:cs="Times New Roman"/>
          <w:lang w:val="en-US"/>
        </w:rPr>
        <w:t>orcid</w:t>
      </w:r>
      <w:proofErr w:type="spellEnd"/>
      <w:r w:rsidR="005605A9" w:rsidRPr="00DB2C96">
        <w:rPr>
          <w:rFonts w:ascii="Times New Roman" w:hAnsi="Times New Roman" w:cs="Times New Roman"/>
        </w:rPr>
        <w:t>.</w:t>
      </w:r>
      <w:r w:rsidR="005605A9" w:rsidRPr="005605A9">
        <w:rPr>
          <w:rFonts w:ascii="Times New Roman" w:hAnsi="Times New Roman" w:cs="Times New Roman"/>
          <w:lang w:val="en-US"/>
        </w:rPr>
        <w:t>org</w:t>
      </w:r>
      <w:r w:rsidR="005605A9" w:rsidRPr="00DB2C96">
        <w:rPr>
          <w:rFonts w:ascii="Times New Roman" w:hAnsi="Times New Roman" w:cs="Times New Roman"/>
        </w:rPr>
        <w:t>/0000-0001-7713-112</w:t>
      </w:r>
      <w:r w:rsidR="005605A9" w:rsidRPr="005605A9">
        <w:rPr>
          <w:rFonts w:ascii="Times New Roman" w:hAnsi="Times New Roman" w:cs="Times New Roman"/>
          <w:lang w:val="en-US"/>
        </w:rPr>
        <w:t>X</w:t>
      </w:r>
      <w:r w:rsidR="00E966B1" w:rsidRPr="00DB2C96">
        <w:rPr>
          <w:rFonts w:ascii="Times New Roman" w:hAnsi="Times New Roman" w:cs="Times New Roman"/>
        </w:rPr>
        <w:t>,</w:t>
      </w:r>
      <w:r w:rsidR="00DB2C96" w:rsidRPr="00DB2C96">
        <w:rPr>
          <w:rFonts w:ascii="Times New Roman" w:hAnsi="Times New Roman" w:cs="Times New Roman"/>
        </w:rPr>
        <w:t xml:space="preserve"> </w:t>
      </w:r>
      <w:r w:rsidRPr="00A72C57">
        <w:rPr>
          <w:rFonts w:ascii="Times New Roman" w:hAnsi="Times New Roman" w:cs="Times New Roman"/>
          <w:lang w:val="en-GB"/>
        </w:rPr>
        <w:t>e</w:t>
      </w:r>
      <w:r w:rsidRPr="00DB2C96">
        <w:rPr>
          <w:rFonts w:ascii="Times New Roman" w:hAnsi="Times New Roman" w:cs="Times New Roman"/>
        </w:rPr>
        <w:t>-</w:t>
      </w:r>
      <w:r w:rsidRPr="00A72C57">
        <w:rPr>
          <w:rFonts w:ascii="Times New Roman" w:hAnsi="Times New Roman" w:cs="Times New Roman"/>
          <w:lang w:val="en-GB"/>
        </w:rPr>
        <w:t>mail</w:t>
      </w:r>
      <w:r w:rsidRPr="00DB2C96">
        <w:rPr>
          <w:rFonts w:ascii="Times New Roman" w:hAnsi="Times New Roman" w:cs="Times New Roman"/>
        </w:rPr>
        <w:t>:</w:t>
      </w:r>
      <w:r w:rsidR="00DB2C96">
        <w:rPr>
          <w:rFonts w:ascii="Times New Roman" w:hAnsi="Times New Roman" w:cs="Times New Roman"/>
          <w:lang w:val="en-US"/>
        </w:rPr>
        <w:t> </w:t>
      </w:r>
      <w:r w:rsidR="005605A9">
        <w:rPr>
          <w:rFonts w:ascii="Times New Roman" w:hAnsi="Times New Roman" w:cs="Times New Roman"/>
          <w:lang w:val="en-US"/>
        </w:rPr>
        <w:t>e</w:t>
      </w:r>
      <w:proofErr w:type="spellStart"/>
      <w:r w:rsidRPr="00A72C57">
        <w:rPr>
          <w:rFonts w:ascii="Times New Roman" w:hAnsi="Times New Roman" w:cs="Times New Roman"/>
          <w:lang w:val="en-GB"/>
        </w:rPr>
        <w:t>leonora</w:t>
      </w:r>
      <w:proofErr w:type="spellEnd"/>
      <w:r w:rsidRPr="00DB2C96">
        <w:rPr>
          <w:rFonts w:ascii="Times New Roman" w:hAnsi="Times New Roman" w:cs="Times New Roman"/>
        </w:rPr>
        <w:t>.</w:t>
      </w:r>
      <w:proofErr w:type="spellStart"/>
      <w:r w:rsidRPr="00A72C57">
        <w:rPr>
          <w:rFonts w:ascii="Times New Roman" w:hAnsi="Times New Roman" w:cs="Times New Roman"/>
          <w:lang w:val="en-GB"/>
        </w:rPr>
        <w:t>lvova</w:t>
      </w:r>
      <w:proofErr w:type="spellEnd"/>
      <w:r w:rsidRPr="00DB2C96">
        <w:rPr>
          <w:rFonts w:ascii="Times New Roman" w:hAnsi="Times New Roman" w:cs="Times New Roman"/>
        </w:rPr>
        <w:t>39@</w:t>
      </w:r>
      <w:r w:rsidRPr="00A72C57">
        <w:rPr>
          <w:rFonts w:ascii="Times New Roman" w:hAnsi="Times New Roman" w:cs="Times New Roman"/>
          <w:lang w:val="en-US"/>
        </w:rPr>
        <w:t>mail</w:t>
      </w:r>
      <w:r w:rsidRPr="00DB2C96">
        <w:rPr>
          <w:rFonts w:ascii="Times New Roman" w:hAnsi="Times New Roman" w:cs="Times New Roman"/>
        </w:rPr>
        <w:t>.</w:t>
      </w:r>
      <w:proofErr w:type="spellStart"/>
      <w:r w:rsidRPr="00A72C57">
        <w:rPr>
          <w:rFonts w:ascii="Times New Roman" w:hAnsi="Times New Roman" w:cs="Times New Roman"/>
          <w:lang w:val="en-US"/>
        </w:rPr>
        <w:t>ru</w:t>
      </w:r>
      <w:proofErr w:type="spellEnd"/>
    </w:p>
    <w:p w14:paraId="0C63FCCB" w14:textId="77777777" w:rsidR="00812B7C" w:rsidRPr="00DB2C96" w:rsidRDefault="00812B7C" w:rsidP="00812B7C">
      <w:pPr>
        <w:spacing w:line="360" w:lineRule="auto"/>
        <w:ind w:firstLine="284"/>
        <w:jc w:val="both"/>
        <w:rPr>
          <w:rFonts w:ascii="Times New Roman" w:hAnsi="Times New Roman" w:cs="Times New Roman"/>
        </w:rPr>
      </w:pPr>
    </w:p>
    <w:p w14:paraId="342BB8F9" w14:textId="77777777" w:rsidR="00812B7C" w:rsidRPr="00A72C57" w:rsidRDefault="00812B7C" w:rsidP="00812B7C">
      <w:pPr>
        <w:spacing w:line="360" w:lineRule="auto"/>
        <w:ind w:firstLine="709"/>
        <w:jc w:val="both"/>
        <w:rPr>
          <w:rFonts w:ascii="Times New Roman" w:hAnsi="Times New Roman" w:cs="Times New Roman"/>
        </w:rPr>
      </w:pPr>
      <w:r w:rsidRPr="00A76094">
        <w:rPr>
          <w:rFonts w:ascii="Times New Roman" w:hAnsi="Times New Roman" w:cs="Times New Roman"/>
          <w:b/>
          <w:i/>
        </w:rPr>
        <w:t>Рецензия на коллективную монографию:</w:t>
      </w:r>
      <w:r w:rsidRPr="00A72C57">
        <w:rPr>
          <w:rFonts w:ascii="Times New Roman" w:hAnsi="Times New Roman" w:cs="Times New Roman"/>
          <w:b/>
          <w:i/>
        </w:rPr>
        <w:t xml:space="preserve"> </w:t>
      </w:r>
      <w:r w:rsidRPr="00A72C57">
        <w:rPr>
          <w:rFonts w:ascii="Times New Roman" w:hAnsi="Times New Roman" w:cs="Times New Roman"/>
        </w:rPr>
        <w:t xml:space="preserve">Ксенофонтова Н.А., Ильина Н.Ю., </w:t>
      </w:r>
      <w:proofErr w:type="spellStart"/>
      <w:r w:rsidRPr="00A72C57">
        <w:rPr>
          <w:rFonts w:ascii="Times New Roman" w:hAnsi="Times New Roman" w:cs="Times New Roman"/>
        </w:rPr>
        <w:t>Татаровская</w:t>
      </w:r>
      <w:proofErr w:type="spellEnd"/>
      <w:r w:rsidRPr="00A72C57">
        <w:rPr>
          <w:rFonts w:ascii="Times New Roman" w:hAnsi="Times New Roman" w:cs="Times New Roman"/>
          <w:lang w:val="en-US"/>
        </w:rPr>
        <w:t> </w:t>
      </w:r>
      <w:r w:rsidRPr="00A72C57">
        <w:rPr>
          <w:rFonts w:ascii="Times New Roman" w:hAnsi="Times New Roman" w:cs="Times New Roman"/>
        </w:rPr>
        <w:t xml:space="preserve">И.Г. </w:t>
      </w:r>
      <w:r w:rsidRPr="00A72C57">
        <w:rPr>
          <w:rFonts w:ascii="Times New Roman" w:hAnsi="Times New Roman" w:cs="Times New Roman"/>
          <w:i/>
        </w:rPr>
        <w:t>Женщины и культура. Африканские традиции. Современные тенденции</w:t>
      </w:r>
      <w:r w:rsidRPr="00A72C57">
        <w:rPr>
          <w:rFonts w:ascii="Times New Roman" w:hAnsi="Times New Roman" w:cs="Times New Roman"/>
        </w:rPr>
        <w:t>. М.: Институт Африки РАН, 2021. 496 с.</w:t>
      </w:r>
    </w:p>
    <w:p w14:paraId="5C9EDB6E" w14:textId="77777777" w:rsidR="002B1042" w:rsidRPr="00A72C57" w:rsidRDefault="002B1042" w:rsidP="00FB781F">
      <w:pPr>
        <w:spacing w:line="360" w:lineRule="auto"/>
        <w:ind w:firstLine="709"/>
        <w:jc w:val="both"/>
        <w:rPr>
          <w:rFonts w:ascii="Times New Roman" w:hAnsi="Times New Roman" w:cs="Times New Roman"/>
        </w:rPr>
      </w:pPr>
    </w:p>
    <w:p w14:paraId="6B4311C6" w14:textId="77777777" w:rsidR="00F95256" w:rsidRPr="00A72C57" w:rsidRDefault="00FF1E4B" w:rsidP="00FB781F">
      <w:pPr>
        <w:spacing w:line="360" w:lineRule="auto"/>
        <w:ind w:firstLine="709"/>
        <w:jc w:val="both"/>
        <w:rPr>
          <w:rFonts w:ascii="Times New Roman" w:hAnsi="Times New Roman" w:cs="Times New Roman"/>
          <w:i/>
        </w:rPr>
      </w:pPr>
      <w:r w:rsidRPr="00A76094">
        <w:rPr>
          <w:rFonts w:ascii="Times New Roman" w:hAnsi="Times New Roman" w:cs="Times New Roman"/>
          <w:b/>
          <w:i/>
        </w:rPr>
        <w:t>Ключевые слова:</w:t>
      </w:r>
      <w:r w:rsidRPr="00A72C57">
        <w:rPr>
          <w:rFonts w:ascii="Times New Roman" w:hAnsi="Times New Roman" w:cs="Times New Roman"/>
          <w:i/>
        </w:rPr>
        <w:t xml:space="preserve"> Африка, африканистика, гендерные исследования, феминизм, традиции, культура, религиоведение, мифология, культурная и политическая антропология, политология, литература, музыка</w:t>
      </w:r>
    </w:p>
    <w:p w14:paraId="070DBB3D" w14:textId="77777777" w:rsidR="00FF1E4B" w:rsidRPr="00A72C57" w:rsidRDefault="00FF1E4B" w:rsidP="00FB781F">
      <w:pPr>
        <w:spacing w:line="360" w:lineRule="auto"/>
        <w:ind w:firstLine="709"/>
        <w:jc w:val="both"/>
        <w:rPr>
          <w:rFonts w:ascii="Times New Roman" w:hAnsi="Times New Roman" w:cs="Times New Roman"/>
        </w:rPr>
      </w:pPr>
    </w:p>
    <w:p w14:paraId="63A11831" w14:textId="544F346C" w:rsidR="00FF1E4B" w:rsidRPr="00A72C57" w:rsidRDefault="00FF1E4B" w:rsidP="00FB781F">
      <w:pPr>
        <w:spacing w:line="360" w:lineRule="auto"/>
        <w:ind w:firstLine="709"/>
        <w:jc w:val="both"/>
        <w:rPr>
          <w:rFonts w:ascii="Times New Roman" w:hAnsi="Times New Roman" w:cs="Times New Roman"/>
        </w:rPr>
      </w:pPr>
      <w:r w:rsidRPr="00A72C57">
        <w:rPr>
          <w:rFonts w:ascii="Times New Roman" w:hAnsi="Times New Roman" w:cs="Times New Roman"/>
        </w:rPr>
        <w:t xml:space="preserve">«Женщины и культура. Африканские традиции. </w:t>
      </w:r>
      <w:r w:rsidRPr="00A72C57">
        <w:rPr>
          <w:rFonts w:ascii="Times New Roman" w:hAnsi="Times New Roman" w:cs="Times New Roman"/>
          <w:lang w:val="en-US"/>
        </w:rPr>
        <w:t>C</w:t>
      </w:r>
      <w:proofErr w:type="spellStart"/>
      <w:r w:rsidRPr="00A72C57">
        <w:rPr>
          <w:rFonts w:ascii="Times New Roman" w:hAnsi="Times New Roman" w:cs="Times New Roman"/>
        </w:rPr>
        <w:t>овременные</w:t>
      </w:r>
      <w:proofErr w:type="spellEnd"/>
      <w:r w:rsidRPr="00A72C57">
        <w:rPr>
          <w:rFonts w:ascii="Times New Roman" w:hAnsi="Times New Roman" w:cs="Times New Roman"/>
        </w:rPr>
        <w:t xml:space="preserve"> тенденции» – коллективная монография, написанная исследовательницами-</w:t>
      </w:r>
      <w:proofErr w:type="spellStart"/>
      <w:r w:rsidRPr="00A72C57">
        <w:rPr>
          <w:rFonts w:ascii="Times New Roman" w:hAnsi="Times New Roman" w:cs="Times New Roman"/>
        </w:rPr>
        <w:t>африканистками</w:t>
      </w:r>
      <w:proofErr w:type="spellEnd"/>
      <w:r w:rsidRPr="00A72C57">
        <w:rPr>
          <w:rFonts w:ascii="Times New Roman" w:hAnsi="Times New Roman" w:cs="Times New Roman"/>
        </w:rPr>
        <w:t>, хорошо известными своими работами в области социологии и культуры, африканской литературы, традиционной мифологии. Она представляет собой именно монографию, целостный труд, а не сборник статей. В этом несомненная заслуга Н.А.</w:t>
      </w:r>
      <w:r w:rsidR="002B5660">
        <w:rPr>
          <w:rFonts w:ascii="Times New Roman" w:hAnsi="Times New Roman" w:cs="Times New Roman"/>
          <w:lang w:val="en-US"/>
        </w:rPr>
        <w:t> </w:t>
      </w:r>
      <w:r w:rsidRPr="00A72C57">
        <w:rPr>
          <w:rFonts w:ascii="Times New Roman" w:hAnsi="Times New Roman" w:cs="Times New Roman"/>
        </w:rPr>
        <w:t>Ксенофонтовой, автора идеи, уже не одно десятилетие занимающейся гендерными исследованиями в африканистике. Рецензируемая книга своевременна и важна по нескольким причинам. Прежде всего, заметим, что отечественные африканисты в большинстве своем акцентируют внимание на изучении внешней и внутренней политики, экономики, социологии.</w:t>
      </w:r>
      <w:r w:rsidR="00701705" w:rsidRPr="00A72C57">
        <w:rPr>
          <w:rFonts w:ascii="Times New Roman" w:hAnsi="Times New Roman" w:cs="Times New Roman"/>
        </w:rPr>
        <w:t xml:space="preserve"> ……..</w:t>
      </w:r>
    </w:p>
    <w:p w14:paraId="058F953B" w14:textId="7D9AF9CF" w:rsidR="00701705" w:rsidRPr="00A72C57" w:rsidRDefault="00701705" w:rsidP="00FB781F">
      <w:pPr>
        <w:spacing w:line="360" w:lineRule="auto"/>
        <w:ind w:firstLine="709"/>
        <w:jc w:val="both"/>
        <w:rPr>
          <w:rFonts w:ascii="Times New Roman" w:hAnsi="Times New Roman" w:cs="Times New Roman"/>
        </w:rPr>
      </w:pPr>
      <w:r w:rsidRPr="00A72C57">
        <w:rPr>
          <w:rFonts w:ascii="Times New Roman" w:hAnsi="Times New Roman" w:cs="Times New Roman"/>
        </w:rPr>
        <w:t xml:space="preserve">В такой многоплановой работе трудно избежать повторов. Они особенно заметны в рассказах о гриотах или женских союзах, о женских божествах у бамана и т.д. К </w:t>
      </w:r>
      <w:proofErr w:type="gramStart"/>
      <w:r w:rsidRPr="00A72C57">
        <w:rPr>
          <w:rFonts w:ascii="Times New Roman" w:hAnsi="Times New Roman" w:cs="Times New Roman"/>
        </w:rPr>
        <w:t>сожалению,  и</w:t>
      </w:r>
      <w:proofErr w:type="gramEnd"/>
      <w:r w:rsidRPr="00A72C57">
        <w:rPr>
          <w:rFonts w:ascii="Times New Roman" w:hAnsi="Times New Roman" w:cs="Times New Roman"/>
        </w:rPr>
        <w:t xml:space="preserve"> это типично для многих обобщающих работ наших отечественных африканистов – основное внимание авторов обращено на англоязычные страны, а среди них на Нигерию и ЮАР, тогда как франкоязычные страны (особенно в сфере литературы и политической культуры) остаются на периферии их интересов. Возникает и желание добавить многие </w:t>
      </w:r>
      <w:r w:rsidRPr="00A72C57">
        <w:rPr>
          <w:rFonts w:ascii="Times New Roman" w:hAnsi="Times New Roman" w:cs="Times New Roman"/>
        </w:rPr>
        <w:lastRenderedPageBreak/>
        <w:t>имена выдающихся африканок из разных эпох, разных сфер деятельности (нет упоминаний о скульпторах, театральных деятельницах, духовных руководительницах – жрицах, пророчицах, основательницах африкано-христианских сект) народов Африки. Например, незаслуженно обойдена Эфиопия.</w:t>
      </w:r>
    </w:p>
    <w:p w14:paraId="705CA9CF" w14:textId="77777777" w:rsidR="00701705" w:rsidRPr="00A72C57" w:rsidRDefault="00701705" w:rsidP="00FB781F">
      <w:pPr>
        <w:spacing w:line="360" w:lineRule="auto"/>
        <w:ind w:firstLine="709"/>
        <w:jc w:val="both"/>
        <w:rPr>
          <w:rFonts w:ascii="Times New Roman" w:hAnsi="Times New Roman" w:cs="Times New Roman"/>
        </w:rPr>
      </w:pPr>
      <w:r w:rsidRPr="00A72C57">
        <w:rPr>
          <w:rFonts w:ascii="Times New Roman" w:hAnsi="Times New Roman" w:cs="Times New Roman"/>
        </w:rPr>
        <w:t xml:space="preserve"> Эти немногие замечания свидетельствуют, во-первых, о том, какой интерес вызывают у читателя поднятые авторами проблемы. Во-вторых, и это, на наш взгляд, очень важно, показывают, какие новые научные направления инициированы этим исследованием. Несомненно, мы видим перед собой оригинальный труд, первую обобщающую работу по малоизученному аспекту африканской культурной истории. После его прочтения становится ясно, что исследователям необходимо более углубленное внимание обратить на конкретное изучение культуры (а не только экономики и политики) отдельных стран и народов Африки, а также месте и роли в этих процессах женщин, ставших значительной силой в современном африканском обществе. Работа эта, несомненно, заинтересует и коллег, занимающихся гендерными исследователями в целом, и активных практических работников, и развеет еще нередко существующие представления об «отсталой, дикой» Африке, и ее «забитых» женщинах. Это особенно актуально ныне, когда возобновляются многосторонние отношения нашей страны с государствами Африки и все более наших сограждан работают с африканскими партнерами.</w:t>
      </w:r>
    </w:p>
    <w:p w14:paraId="39A5F707" w14:textId="77777777" w:rsidR="00FF1E4B" w:rsidRPr="00A72C57" w:rsidRDefault="00FF1E4B" w:rsidP="00FB781F">
      <w:pPr>
        <w:spacing w:line="360" w:lineRule="auto"/>
        <w:ind w:firstLine="709"/>
        <w:jc w:val="both"/>
        <w:rPr>
          <w:rFonts w:ascii="Times New Roman" w:eastAsia="Times New Roman" w:hAnsi="Times New Roman" w:cs="Times New Roman"/>
          <w:lang w:eastAsia="ru-RU"/>
        </w:rPr>
      </w:pPr>
    </w:p>
    <w:p w14:paraId="1018C6C0" w14:textId="77777777" w:rsidR="005D4A2F" w:rsidRPr="00AA13F5" w:rsidRDefault="005D4A2F" w:rsidP="00232CED">
      <w:pPr>
        <w:suppressAutoHyphens w:val="0"/>
        <w:spacing w:line="360" w:lineRule="auto"/>
        <w:jc w:val="center"/>
        <w:rPr>
          <w:rFonts w:ascii="Times New Roman" w:eastAsia="Calibri" w:hAnsi="Times New Roman" w:cs="Times New Roman"/>
          <w:b/>
          <w:kern w:val="0"/>
          <w:sz w:val="28"/>
          <w:szCs w:val="28"/>
          <w:lang w:eastAsia="en-US" w:bidi="ar-SA"/>
        </w:rPr>
        <w:sectPr w:rsidR="005D4A2F" w:rsidRPr="00AA13F5" w:rsidSect="00FB781F">
          <w:pgSz w:w="11906" w:h="16838"/>
          <w:pgMar w:top="1134" w:right="707" w:bottom="1134" w:left="1701" w:header="720" w:footer="720" w:gutter="0"/>
          <w:cols w:space="720"/>
        </w:sectPr>
      </w:pPr>
    </w:p>
    <w:p w14:paraId="33D7FC4B" w14:textId="2640696A" w:rsidR="00FB781F" w:rsidRPr="00A72C57" w:rsidRDefault="00FB781F" w:rsidP="00232CED">
      <w:pPr>
        <w:suppressAutoHyphens w:val="0"/>
        <w:spacing w:line="360" w:lineRule="auto"/>
        <w:jc w:val="center"/>
        <w:rPr>
          <w:rFonts w:ascii="Times New Roman" w:eastAsia="Calibri" w:hAnsi="Times New Roman" w:cs="Times New Roman"/>
          <w:b/>
          <w:kern w:val="0"/>
          <w:sz w:val="28"/>
          <w:szCs w:val="28"/>
          <w:lang w:val="en-US" w:eastAsia="en-US" w:bidi="ar-SA"/>
        </w:rPr>
      </w:pPr>
      <w:r w:rsidRPr="00A72C57">
        <w:rPr>
          <w:rFonts w:ascii="Times New Roman" w:eastAsia="Calibri" w:hAnsi="Times New Roman" w:cs="Times New Roman"/>
          <w:b/>
          <w:kern w:val="0"/>
          <w:sz w:val="28"/>
          <w:szCs w:val="28"/>
          <w:lang w:val="en-US" w:eastAsia="en-US" w:bidi="ar-SA"/>
        </w:rPr>
        <w:lastRenderedPageBreak/>
        <w:t>NEW COLLECTION OF SCIENTIFIC PAPERS OF THE GENDER GROUP</w:t>
      </w:r>
    </w:p>
    <w:p w14:paraId="7FF68E1A" w14:textId="3BD8658F" w:rsidR="00FB781F" w:rsidRPr="00A72C57" w:rsidRDefault="00FB781F" w:rsidP="00232CED">
      <w:pPr>
        <w:suppressAutoHyphens w:val="0"/>
        <w:spacing w:line="360" w:lineRule="auto"/>
        <w:jc w:val="center"/>
        <w:rPr>
          <w:rFonts w:ascii="Times New Roman" w:eastAsia="Calibri" w:hAnsi="Times New Roman" w:cs="Times New Roman"/>
          <w:b/>
          <w:kern w:val="0"/>
          <w:sz w:val="28"/>
          <w:szCs w:val="28"/>
          <w:lang w:val="en-US" w:eastAsia="en-US" w:bidi="ar-SA"/>
        </w:rPr>
      </w:pPr>
      <w:r w:rsidRPr="00A72C57">
        <w:rPr>
          <w:rFonts w:ascii="Times New Roman" w:eastAsia="Calibri" w:hAnsi="Times New Roman" w:cs="Times New Roman"/>
          <w:b/>
          <w:kern w:val="0"/>
          <w:sz w:val="28"/>
          <w:szCs w:val="28"/>
          <w:lang w:val="en-US" w:eastAsia="en-US" w:bidi="ar-SA"/>
        </w:rPr>
        <w:t>OF THE INSTITUTE FOR AFRICAN STUDIES, RAS</w:t>
      </w:r>
    </w:p>
    <w:p w14:paraId="2C9837BD" w14:textId="77777777" w:rsidR="00812B7C" w:rsidRPr="00A72C57" w:rsidRDefault="00812B7C" w:rsidP="00232CED">
      <w:pPr>
        <w:suppressAutoHyphens w:val="0"/>
        <w:spacing w:line="360" w:lineRule="auto"/>
        <w:jc w:val="both"/>
        <w:rPr>
          <w:rFonts w:ascii="Times New Roman" w:eastAsia="Calibri" w:hAnsi="Times New Roman" w:cs="Times New Roman"/>
          <w:kern w:val="0"/>
          <w:sz w:val="28"/>
          <w:szCs w:val="28"/>
          <w:lang w:val="en-US" w:eastAsia="en-US" w:bidi="ar-SA"/>
        </w:rPr>
      </w:pPr>
    </w:p>
    <w:p w14:paraId="38FC3913" w14:textId="1632CD83" w:rsidR="00FB781F" w:rsidRPr="00A72C57" w:rsidRDefault="00FB781F" w:rsidP="00232CED">
      <w:pPr>
        <w:suppressAutoHyphens w:val="0"/>
        <w:spacing w:line="360" w:lineRule="auto"/>
        <w:jc w:val="center"/>
        <w:rPr>
          <w:rFonts w:ascii="Times New Roman" w:eastAsia="Calibri" w:hAnsi="Times New Roman" w:cs="Times New Roman"/>
          <w:b/>
          <w:kern w:val="0"/>
          <w:sz w:val="28"/>
          <w:szCs w:val="28"/>
          <w:lang w:val="en-US" w:eastAsia="en-US" w:bidi="ar-SA"/>
        </w:rPr>
      </w:pPr>
      <w:r w:rsidRPr="00A72C57">
        <w:rPr>
          <w:rFonts w:ascii="Times New Roman" w:eastAsia="Calibri" w:hAnsi="Times New Roman" w:cs="Times New Roman"/>
          <w:b/>
          <w:kern w:val="0"/>
          <w:sz w:val="28"/>
          <w:szCs w:val="28"/>
          <w:lang w:val="en-US" w:eastAsia="en-US" w:bidi="ar-SA"/>
        </w:rPr>
        <w:t xml:space="preserve">© 2024 Eleonora </w:t>
      </w:r>
      <w:proofErr w:type="spellStart"/>
      <w:r w:rsidRPr="00A72C57">
        <w:rPr>
          <w:rFonts w:ascii="Times New Roman" w:eastAsia="Calibri" w:hAnsi="Times New Roman" w:cs="Times New Roman"/>
          <w:b/>
          <w:kern w:val="0"/>
          <w:sz w:val="28"/>
          <w:szCs w:val="28"/>
          <w:lang w:val="en-US" w:eastAsia="en-US" w:bidi="ar-SA"/>
        </w:rPr>
        <w:t>Lvova</w:t>
      </w:r>
      <w:proofErr w:type="spellEnd"/>
    </w:p>
    <w:p w14:paraId="4E2E33A6" w14:textId="5D804E1B" w:rsidR="00FB781F" w:rsidRPr="00A72C57" w:rsidRDefault="00FB781F" w:rsidP="00FB781F">
      <w:pPr>
        <w:suppressAutoHyphens w:val="0"/>
        <w:spacing w:line="360" w:lineRule="auto"/>
        <w:jc w:val="center"/>
        <w:rPr>
          <w:rFonts w:ascii="Times New Roman" w:eastAsia="Calibri" w:hAnsi="Times New Roman" w:cs="Times New Roman"/>
          <w:kern w:val="0"/>
          <w:lang w:val="en-US" w:eastAsia="en-US" w:bidi="ar-SA"/>
        </w:rPr>
      </w:pPr>
    </w:p>
    <w:p w14:paraId="4BEF4475" w14:textId="1241713C" w:rsidR="00FB781F" w:rsidRPr="00A72C57" w:rsidRDefault="00FB781F" w:rsidP="00FB781F">
      <w:pPr>
        <w:spacing w:line="360" w:lineRule="auto"/>
        <w:ind w:firstLine="709"/>
        <w:jc w:val="both"/>
        <w:rPr>
          <w:rFonts w:ascii="Times New Roman" w:hAnsi="Times New Roman" w:cs="Times New Roman"/>
          <w:lang w:val="en-GB"/>
        </w:rPr>
      </w:pPr>
      <w:r w:rsidRPr="00A72C57">
        <w:rPr>
          <w:rFonts w:ascii="Times New Roman" w:hAnsi="Times New Roman" w:cs="Times New Roman"/>
          <w:lang w:val="en-GB"/>
        </w:rPr>
        <w:t xml:space="preserve">LVOVA Eleonora </w:t>
      </w:r>
      <w:proofErr w:type="spellStart"/>
      <w:r w:rsidRPr="00A72C57">
        <w:rPr>
          <w:rFonts w:ascii="Times New Roman" w:hAnsi="Times New Roman" w:cs="Times New Roman"/>
          <w:lang w:val="en-GB"/>
        </w:rPr>
        <w:t>Sergeevna</w:t>
      </w:r>
      <w:proofErr w:type="spellEnd"/>
      <w:r w:rsidRPr="00A72C57">
        <w:rPr>
          <w:rFonts w:ascii="Times New Roman" w:hAnsi="Times New Roman" w:cs="Times New Roman"/>
          <w:lang w:val="en-GB"/>
        </w:rPr>
        <w:t>, D.Sc. (History), Professor</w:t>
      </w:r>
      <w:r w:rsidR="00E835B7" w:rsidRPr="00A72C57">
        <w:rPr>
          <w:rFonts w:ascii="Times New Roman" w:hAnsi="Times New Roman" w:cs="Times New Roman"/>
          <w:lang w:val="en-GB"/>
        </w:rPr>
        <w:t>,</w:t>
      </w:r>
      <w:r w:rsidRPr="00A72C57">
        <w:rPr>
          <w:rFonts w:ascii="Times New Roman" w:hAnsi="Times New Roman" w:cs="Times New Roman"/>
          <w:lang w:val="en-GB"/>
        </w:rPr>
        <w:t xml:space="preserve"> Department of African Studies</w:t>
      </w:r>
      <w:r w:rsidR="002A2E4C" w:rsidRPr="00A72C57">
        <w:rPr>
          <w:rFonts w:ascii="Times New Roman" w:hAnsi="Times New Roman" w:cs="Times New Roman"/>
          <w:lang w:val="en-GB"/>
        </w:rPr>
        <w:t>,</w:t>
      </w:r>
      <w:r w:rsidRPr="00A72C57">
        <w:rPr>
          <w:rFonts w:ascii="Times New Roman" w:hAnsi="Times New Roman" w:cs="Times New Roman"/>
          <w:lang w:val="en-GB"/>
        </w:rPr>
        <w:t xml:space="preserve"> Institute of Asian and African Countries (ISAA) of M.V. Lomonosov Moscow State University</w:t>
      </w:r>
      <w:r w:rsidR="002A2E4C" w:rsidRPr="00A72C57">
        <w:rPr>
          <w:rFonts w:ascii="Times New Roman" w:hAnsi="Times New Roman" w:cs="Times New Roman"/>
          <w:lang w:val="en-GB"/>
        </w:rPr>
        <w:t>.</w:t>
      </w:r>
      <w:r w:rsidRPr="00A72C57">
        <w:rPr>
          <w:rFonts w:ascii="Times New Roman" w:hAnsi="Times New Roman" w:cs="Times New Roman"/>
          <w:lang w:val="en-GB"/>
        </w:rPr>
        <w:t xml:space="preserve"> Russian Federation, 125009, Moscow, </w:t>
      </w:r>
      <w:proofErr w:type="spellStart"/>
      <w:r w:rsidRPr="00A72C57">
        <w:rPr>
          <w:rFonts w:ascii="Times New Roman" w:hAnsi="Times New Roman" w:cs="Times New Roman"/>
          <w:lang w:val="en-GB"/>
        </w:rPr>
        <w:t>Mokhovaya</w:t>
      </w:r>
      <w:proofErr w:type="spellEnd"/>
      <w:r w:rsidRPr="00A72C57">
        <w:rPr>
          <w:rFonts w:ascii="Times New Roman" w:hAnsi="Times New Roman" w:cs="Times New Roman"/>
          <w:lang w:val="en-GB"/>
        </w:rPr>
        <w:t>, 11, e-mail: eleonora.lvova39@mail.ru</w:t>
      </w:r>
    </w:p>
    <w:p w14:paraId="35221D63" w14:textId="77777777" w:rsidR="00FB781F" w:rsidRPr="00A72C57" w:rsidRDefault="00FB781F" w:rsidP="00FB781F">
      <w:pPr>
        <w:spacing w:line="360" w:lineRule="auto"/>
        <w:ind w:firstLine="709"/>
        <w:jc w:val="both"/>
        <w:rPr>
          <w:rFonts w:ascii="Times New Roman" w:hAnsi="Times New Roman" w:cs="Times New Roman"/>
          <w:lang w:val="en-GB"/>
        </w:rPr>
      </w:pPr>
    </w:p>
    <w:p w14:paraId="233A5D23" w14:textId="77777777" w:rsidR="00812B7C" w:rsidRPr="00A72C57" w:rsidRDefault="00812B7C" w:rsidP="00812B7C">
      <w:pPr>
        <w:suppressAutoHyphens w:val="0"/>
        <w:spacing w:line="360" w:lineRule="auto"/>
        <w:ind w:firstLine="709"/>
        <w:jc w:val="both"/>
        <w:rPr>
          <w:rFonts w:ascii="Times New Roman" w:eastAsia="Calibri" w:hAnsi="Times New Roman" w:cs="Times New Roman"/>
          <w:kern w:val="0"/>
          <w:lang w:val="en-US" w:eastAsia="en-US" w:bidi="ar-SA"/>
        </w:rPr>
      </w:pPr>
      <w:r w:rsidRPr="00A76094">
        <w:rPr>
          <w:rFonts w:ascii="Times New Roman" w:eastAsia="Calibri" w:hAnsi="Times New Roman" w:cs="Times New Roman"/>
          <w:b/>
          <w:i/>
          <w:kern w:val="0"/>
          <w:lang w:val="en-US" w:eastAsia="en-US" w:bidi="ar-SA"/>
        </w:rPr>
        <w:t>Review of the book:</w:t>
      </w:r>
      <w:r w:rsidRPr="00A72C57">
        <w:rPr>
          <w:rFonts w:ascii="Times New Roman" w:eastAsia="Calibri" w:hAnsi="Times New Roman" w:cs="Times New Roman"/>
          <w:kern w:val="0"/>
          <w:lang w:val="en-US" w:eastAsia="en-US" w:bidi="ar-SA"/>
        </w:rPr>
        <w:t xml:space="preserve"> </w:t>
      </w:r>
      <w:proofErr w:type="spellStart"/>
      <w:r w:rsidRPr="00A72C57">
        <w:rPr>
          <w:rFonts w:ascii="Times New Roman" w:eastAsia="Calibri" w:hAnsi="Times New Roman" w:cs="Times New Roman"/>
          <w:kern w:val="0"/>
          <w:lang w:val="en-US" w:eastAsia="en-US" w:bidi="ar-SA"/>
        </w:rPr>
        <w:t>Ksenofontova</w:t>
      </w:r>
      <w:proofErr w:type="spellEnd"/>
      <w:r w:rsidRPr="00A72C57">
        <w:rPr>
          <w:rFonts w:ascii="Times New Roman" w:eastAsia="Calibri" w:hAnsi="Times New Roman" w:cs="Times New Roman"/>
          <w:kern w:val="0"/>
          <w:lang w:val="en-US" w:eastAsia="en-US" w:bidi="ar-SA"/>
        </w:rPr>
        <w:t xml:space="preserve"> N.A., </w:t>
      </w:r>
      <w:proofErr w:type="spellStart"/>
      <w:r w:rsidRPr="00A72C57">
        <w:rPr>
          <w:rFonts w:ascii="Times New Roman" w:eastAsia="Calibri" w:hAnsi="Times New Roman" w:cs="Times New Roman"/>
          <w:kern w:val="0"/>
          <w:lang w:val="en-US" w:eastAsia="en-US" w:bidi="ar-SA"/>
        </w:rPr>
        <w:t>Ilyina</w:t>
      </w:r>
      <w:proofErr w:type="spellEnd"/>
      <w:r w:rsidRPr="00A72C57">
        <w:rPr>
          <w:rFonts w:ascii="Times New Roman" w:eastAsia="Calibri" w:hAnsi="Times New Roman" w:cs="Times New Roman"/>
          <w:kern w:val="0"/>
          <w:lang w:val="en-US" w:eastAsia="en-US" w:bidi="ar-SA"/>
        </w:rPr>
        <w:t xml:space="preserve"> </w:t>
      </w:r>
      <w:proofErr w:type="spellStart"/>
      <w:r w:rsidRPr="00A72C57">
        <w:rPr>
          <w:rFonts w:ascii="Times New Roman" w:eastAsia="Calibri" w:hAnsi="Times New Roman" w:cs="Times New Roman"/>
          <w:kern w:val="0"/>
          <w:lang w:val="en-US" w:eastAsia="en-US" w:bidi="ar-SA"/>
        </w:rPr>
        <w:t>N.Yu</w:t>
      </w:r>
      <w:proofErr w:type="spellEnd"/>
      <w:r w:rsidRPr="00A72C57">
        <w:rPr>
          <w:rFonts w:ascii="Times New Roman" w:eastAsia="Calibri" w:hAnsi="Times New Roman" w:cs="Times New Roman"/>
          <w:kern w:val="0"/>
          <w:lang w:val="en-US" w:eastAsia="en-US" w:bidi="ar-SA"/>
        </w:rPr>
        <w:t xml:space="preserve">., </w:t>
      </w:r>
      <w:proofErr w:type="spellStart"/>
      <w:r w:rsidRPr="00A72C57">
        <w:rPr>
          <w:rFonts w:ascii="Times New Roman" w:eastAsia="Calibri" w:hAnsi="Times New Roman" w:cs="Times New Roman"/>
          <w:kern w:val="0"/>
          <w:lang w:val="en-US" w:eastAsia="en-US" w:bidi="ar-SA"/>
        </w:rPr>
        <w:t>Tatarovskaya</w:t>
      </w:r>
      <w:proofErr w:type="spellEnd"/>
      <w:r w:rsidRPr="00A72C57">
        <w:rPr>
          <w:rFonts w:ascii="Times New Roman" w:eastAsia="Calibri" w:hAnsi="Times New Roman" w:cs="Times New Roman"/>
          <w:kern w:val="0"/>
          <w:lang w:val="en-US" w:eastAsia="en-US" w:bidi="ar-SA"/>
        </w:rPr>
        <w:t xml:space="preserve"> I.G. (2021). Women and culture. African </w:t>
      </w:r>
      <w:r w:rsidRPr="00A72C57">
        <w:rPr>
          <w:rFonts w:ascii="Times New Roman" w:eastAsiaTheme="minorEastAsia" w:hAnsi="Times New Roman" w:cs="Times New Roman"/>
          <w:kern w:val="0"/>
          <w:lang w:val="en-US" w:bidi="ar-SA"/>
        </w:rPr>
        <w:t>t</w:t>
      </w:r>
      <w:r w:rsidRPr="00A72C57">
        <w:rPr>
          <w:rFonts w:ascii="Times New Roman" w:eastAsia="Calibri" w:hAnsi="Times New Roman" w:cs="Times New Roman"/>
          <w:kern w:val="0"/>
          <w:lang w:val="en-US" w:eastAsia="en-US" w:bidi="ar-SA"/>
        </w:rPr>
        <w:t>raditions. Modern tendencies. Moscow: Institute for African Studies RAS. (In Russ.).</w:t>
      </w:r>
    </w:p>
    <w:p w14:paraId="7827A037" w14:textId="77777777" w:rsidR="00812B7C" w:rsidRPr="00A76094" w:rsidRDefault="00812B7C" w:rsidP="00FB781F">
      <w:pPr>
        <w:spacing w:line="360" w:lineRule="auto"/>
        <w:ind w:firstLine="709"/>
        <w:jc w:val="both"/>
        <w:rPr>
          <w:rFonts w:ascii="Times New Roman" w:hAnsi="Times New Roman" w:cs="Times New Roman"/>
          <w:b/>
          <w:i/>
          <w:lang w:val="en-US"/>
        </w:rPr>
      </w:pPr>
    </w:p>
    <w:p w14:paraId="2BD7375A" w14:textId="05A9C417" w:rsidR="00FB781F" w:rsidRPr="00A72C57" w:rsidRDefault="00FB781F">
      <w:pPr>
        <w:spacing w:line="360" w:lineRule="auto"/>
        <w:ind w:firstLine="709"/>
        <w:jc w:val="both"/>
        <w:rPr>
          <w:rFonts w:ascii="Times New Roman" w:hAnsi="Times New Roman" w:cs="Times New Roman"/>
          <w:lang w:val="en-GB"/>
        </w:rPr>
      </w:pPr>
      <w:r w:rsidRPr="00A76094">
        <w:rPr>
          <w:rFonts w:ascii="Times New Roman" w:hAnsi="Times New Roman" w:cs="Times New Roman"/>
          <w:b/>
          <w:i/>
          <w:lang w:val="en-GB"/>
        </w:rPr>
        <w:t>Keywords:</w:t>
      </w:r>
      <w:r w:rsidRPr="00A72C57">
        <w:rPr>
          <w:rFonts w:ascii="Times New Roman" w:hAnsi="Times New Roman" w:cs="Times New Roman"/>
          <w:i/>
          <w:lang w:val="en-GB"/>
        </w:rPr>
        <w:t xml:space="preserve"> Africa, African studies, gender studies, feminism, traditions, culture, religious studies, mythology, cultural and political anthropology, political science, literature, music</w:t>
      </w:r>
    </w:p>
    <w:sectPr w:rsidR="00FB781F" w:rsidRPr="00A72C57" w:rsidSect="00FB781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F0C"/>
    <w:rsid w:val="00040C83"/>
    <w:rsid w:val="00210283"/>
    <w:rsid w:val="00232CED"/>
    <w:rsid w:val="00237C46"/>
    <w:rsid w:val="002A2E4C"/>
    <w:rsid w:val="002B1042"/>
    <w:rsid w:val="002B5660"/>
    <w:rsid w:val="002F4CC4"/>
    <w:rsid w:val="003E5CD5"/>
    <w:rsid w:val="0041192A"/>
    <w:rsid w:val="004B4703"/>
    <w:rsid w:val="004D4DCA"/>
    <w:rsid w:val="005605A9"/>
    <w:rsid w:val="005D4A2F"/>
    <w:rsid w:val="00604821"/>
    <w:rsid w:val="00643697"/>
    <w:rsid w:val="00655E5D"/>
    <w:rsid w:val="00685AF9"/>
    <w:rsid w:val="006A5FBF"/>
    <w:rsid w:val="00701705"/>
    <w:rsid w:val="00701D64"/>
    <w:rsid w:val="00751F0C"/>
    <w:rsid w:val="007705B7"/>
    <w:rsid w:val="00783FEF"/>
    <w:rsid w:val="007A5084"/>
    <w:rsid w:val="00812B7C"/>
    <w:rsid w:val="009046CF"/>
    <w:rsid w:val="009D67ED"/>
    <w:rsid w:val="009F4552"/>
    <w:rsid w:val="00A72C57"/>
    <w:rsid w:val="00A76094"/>
    <w:rsid w:val="00A868CD"/>
    <w:rsid w:val="00AA13F5"/>
    <w:rsid w:val="00AA326E"/>
    <w:rsid w:val="00AB6802"/>
    <w:rsid w:val="00AF212E"/>
    <w:rsid w:val="00B403BD"/>
    <w:rsid w:val="00B75EF2"/>
    <w:rsid w:val="00BD449B"/>
    <w:rsid w:val="00BD47A4"/>
    <w:rsid w:val="00C7273A"/>
    <w:rsid w:val="00DB2C96"/>
    <w:rsid w:val="00E722F6"/>
    <w:rsid w:val="00E75FDE"/>
    <w:rsid w:val="00E835B7"/>
    <w:rsid w:val="00E966B1"/>
    <w:rsid w:val="00EA0915"/>
    <w:rsid w:val="00F3427D"/>
    <w:rsid w:val="00F57EF0"/>
    <w:rsid w:val="00F95256"/>
    <w:rsid w:val="00FB781F"/>
    <w:rsid w:val="00FF1E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16C2C3"/>
  <w15:docId w15:val="{38A43CA9-2006-4AA5-BF14-38AE0DB4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рогий1"/>
    <w:rPr>
      <w:b/>
      <w:bCs/>
    </w:rPr>
  </w:style>
  <w:style w:type="paragraph" w:customStyle="1" w:styleId="10">
    <w:name w:val="Заголовок1"/>
    <w:basedOn w:val="a"/>
    <w:next w:val="a3"/>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11">
    <w:name w:val="Указатель1"/>
    <w:basedOn w:val="a"/>
    <w:pPr>
      <w:suppressLineNumbers/>
    </w:pPr>
  </w:style>
  <w:style w:type="paragraph" w:customStyle="1" w:styleId="msonormalcxspmiddle">
    <w:name w:val="msonormalcxspmiddle"/>
    <w:basedOn w:val="a"/>
    <w:pPr>
      <w:spacing w:before="280" w:after="280"/>
    </w:pPr>
    <w:rPr>
      <w:rFonts w:eastAsia="Times New Roman"/>
      <w:lang w:eastAsia="ru-RU"/>
    </w:rPr>
  </w:style>
  <w:style w:type="character" w:styleId="a6">
    <w:name w:val="Hyperlink"/>
    <w:uiPriority w:val="99"/>
    <w:unhideWhenUsed/>
    <w:rsid w:val="00FF1E4B"/>
    <w:rPr>
      <w:color w:val="0563C1"/>
      <w:u w:val="single"/>
    </w:rPr>
  </w:style>
  <w:style w:type="character" w:customStyle="1" w:styleId="12">
    <w:name w:val="Неразрешенное упоминание1"/>
    <w:basedOn w:val="a0"/>
    <w:uiPriority w:val="99"/>
    <w:semiHidden/>
    <w:unhideWhenUsed/>
    <w:rsid w:val="00F57EF0"/>
    <w:rPr>
      <w:color w:val="605E5C"/>
      <w:shd w:val="clear" w:color="auto" w:fill="E1DFDD"/>
    </w:rPr>
  </w:style>
  <w:style w:type="paragraph" w:styleId="a7">
    <w:name w:val="Balloon Text"/>
    <w:basedOn w:val="a"/>
    <w:link w:val="a8"/>
    <w:uiPriority w:val="99"/>
    <w:semiHidden/>
    <w:unhideWhenUsed/>
    <w:rsid w:val="00812B7C"/>
    <w:rPr>
      <w:rFonts w:ascii="Tahoma" w:hAnsi="Tahoma" w:cs="Mangal"/>
      <w:sz w:val="16"/>
      <w:szCs w:val="14"/>
    </w:rPr>
  </w:style>
  <w:style w:type="character" w:customStyle="1" w:styleId="a8">
    <w:name w:val="Текст выноски Знак"/>
    <w:basedOn w:val="a0"/>
    <w:link w:val="a7"/>
    <w:uiPriority w:val="99"/>
    <w:semiHidden/>
    <w:rsid w:val="00812B7C"/>
    <w:rPr>
      <w:rFonts w:ascii="Tahoma" w:eastAsia="NSimSun" w:hAnsi="Tahoma" w:cs="Mangal"/>
      <w:kern w:val="2"/>
      <w:sz w:val="16"/>
      <w:szCs w:val="14"/>
      <w:lang w:eastAsia="zh-CN" w:bidi="hi-IN"/>
    </w:rPr>
  </w:style>
  <w:style w:type="character" w:styleId="a9">
    <w:name w:val="Unresolved Mention"/>
    <w:basedOn w:val="a0"/>
    <w:uiPriority w:val="99"/>
    <w:semiHidden/>
    <w:unhideWhenUsed/>
    <w:rsid w:val="00560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645</Words>
  <Characters>3472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Professional</cp:lastModifiedBy>
  <cp:revision>23</cp:revision>
  <cp:lastPrinted>1900-12-31T21:00:00Z</cp:lastPrinted>
  <dcterms:created xsi:type="dcterms:W3CDTF">2024-02-29T08:29:00Z</dcterms:created>
  <dcterms:modified xsi:type="dcterms:W3CDTF">2024-03-01T08:43:00Z</dcterms:modified>
</cp:coreProperties>
</file>